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C" w:rsidRDefault="001E635C" w:rsidP="001E635C">
      <w:pPr>
        <w:pStyle w:val="Default"/>
      </w:pPr>
    </w:p>
    <w:p w:rsidR="001E635C" w:rsidRDefault="001E635C" w:rsidP="001E635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E635C" w:rsidRDefault="001E635C" w:rsidP="001E635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E635C" w:rsidRDefault="001E635C" w:rsidP="001E635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635C">
        <w:rPr>
          <w:rFonts w:ascii="Times New Roman" w:hAnsi="Times New Roman" w:cs="Times New Roman"/>
          <w:b/>
          <w:bCs/>
          <w:sz w:val="36"/>
          <w:szCs w:val="36"/>
        </w:rPr>
        <w:t>O Z N Á M E N Í</w:t>
      </w:r>
    </w:p>
    <w:p w:rsidR="001E635C" w:rsidRPr="001E635C" w:rsidRDefault="001E635C" w:rsidP="001E635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26639E" w:rsidRDefault="001E635C" w:rsidP="002663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6639E">
        <w:rPr>
          <w:rFonts w:ascii="Times New Roman" w:hAnsi="Times New Roman" w:cs="Times New Roman"/>
          <w:b/>
          <w:bCs/>
        </w:rPr>
        <w:t xml:space="preserve">Rozpočtový výhled </w:t>
      </w:r>
      <w:r w:rsidRPr="0026639E">
        <w:rPr>
          <w:rFonts w:ascii="Times New Roman" w:hAnsi="Times New Roman" w:cs="Times New Roman"/>
          <w:b/>
          <w:bCs/>
        </w:rPr>
        <w:t>obce Horní Loděnice</w:t>
      </w:r>
      <w:r w:rsidRPr="0026639E">
        <w:rPr>
          <w:rFonts w:ascii="Times New Roman" w:hAnsi="Times New Roman" w:cs="Times New Roman"/>
          <w:b/>
          <w:bCs/>
        </w:rPr>
        <w:t xml:space="preserve"> na roky 2018 až 20</w:t>
      </w:r>
      <w:r w:rsidRPr="0026639E">
        <w:rPr>
          <w:rFonts w:ascii="Times New Roman" w:hAnsi="Times New Roman" w:cs="Times New Roman"/>
          <w:b/>
          <w:bCs/>
        </w:rPr>
        <w:t>20</w:t>
      </w:r>
    </w:p>
    <w:p w:rsidR="0026639E" w:rsidRPr="0026639E" w:rsidRDefault="0026639E" w:rsidP="0026639E">
      <w:pPr>
        <w:pStyle w:val="Default"/>
        <w:jc w:val="center"/>
        <w:rPr>
          <w:rFonts w:ascii="Times New Roman" w:hAnsi="Times New Roman" w:cs="Times New Roman"/>
        </w:rPr>
      </w:pPr>
    </w:p>
    <w:p w:rsidR="00FE60B3" w:rsidRDefault="0026639E" w:rsidP="001E635C">
      <w:r>
        <w:rPr>
          <w:rFonts w:ascii="Times New Roman" w:hAnsi="Times New Roman" w:cs="Times New Roman"/>
          <w:sz w:val="23"/>
          <w:szCs w:val="23"/>
        </w:rPr>
        <w:t>R</w:t>
      </w:r>
      <w:r w:rsidR="001E635C">
        <w:rPr>
          <w:rFonts w:ascii="Times New Roman" w:hAnsi="Times New Roman" w:cs="Times New Roman"/>
          <w:sz w:val="23"/>
          <w:szCs w:val="23"/>
        </w:rPr>
        <w:t xml:space="preserve">ozpočtový výhled </w:t>
      </w:r>
      <w:r>
        <w:rPr>
          <w:rFonts w:ascii="Times New Roman" w:hAnsi="Times New Roman" w:cs="Times New Roman"/>
          <w:sz w:val="23"/>
          <w:szCs w:val="23"/>
        </w:rPr>
        <w:t>na roky</w:t>
      </w:r>
      <w:r>
        <w:rPr>
          <w:rFonts w:ascii="Times New Roman" w:hAnsi="Times New Roman" w:cs="Times New Roman"/>
          <w:sz w:val="23"/>
          <w:szCs w:val="23"/>
        </w:rPr>
        <w:t xml:space="preserve"> 2018 -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2020 </w:t>
      </w:r>
      <w:r>
        <w:rPr>
          <w:rFonts w:ascii="Times New Roman" w:hAnsi="Times New Roman" w:cs="Times New Roman"/>
          <w:sz w:val="23"/>
          <w:szCs w:val="23"/>
        </w:rPr>
        <w:t xml:space="preserve">schválený dne </w:t>
      </w:r>
      <w:proofErr w:type="gramStart"/>
      <w:r>
        <w:rPr>
          <w:rFonts w:ascii="Times New Roman" w:hAnsi="Times New Roman" w:cs="Times New Roman"/>
          <w:sz w:val="23"/>
          <w:szCs w:val="23"/>
        </w:rPr>
        <w:t>22.12.2016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E635C">
        <w:rPr>
          <w:rFonts w:ascii="Times New Roman" w:hAnsi="Times New Roman" w:cs="Times New Roman"/>
          <w:sz w:val="23"/>
          <w:szCs w:val="23"/>
        </w:rPr>
        <w:t xml:space="preserve">je zveřejněn v elektronické podobě na webových stránkách </w:t>
      </w:r>
      <w:r w:rsidR="001E635C">
        <w:rPr>
          <w:rFonts w:ascii="Times New Roman" w:hAnsi="Times New Roman" w:cs="Times New Roman"/>
          <w:sz w:val="23"/>
          <w:szCs w:val="23"/>
        </w:rPr>
        <w:t>obce</w:t>
      </w:r>
      <w:r w:rsidR="001E635C">
        <w:rPr>
          <w:rFonts w:ascii="Times New Roman" w:hAnsi="Times New Roman" w:cs="Times New Roman"/>
          <w:sz w:val="23"/>
          <w:szCs w:val="23"/>
        </w:rPr>
        <w:t xml:space="preserve"> </w:t>
      </w:r>
      <w:r w:rsidR="001E635C">
        <w:rPr>
          <w:rFonts w:ascii="Times New Roman" w:hAnsi="Times New Roman" w:cs="Times New Roman"/>
          <w:sz w:val="23"/>
          <w:szCs w:val="23"/>
        </w:rPr>
        <w:t>Horní Loděnice</w:t>
      </w:r>
      <w:r w:rsidR="001E635C">
        <w:rPr>
          <w:rFonts w:ascii="Times New Roman" w:hAnsi="Times New Roman" w:cs="Times New Roman"/>
          <w:sz w:val="23"/>
          <w:szCs w:val="23"/>
        </w:rPr>
        <w:t xml:space="preserve"> - www.</w:t>
      </w:r>
      <w:r w:rsidR="001E635C">
        <w:rPr>
          <w:rFonts w:ascii="Times New Roman" w:hAnsi="Times New Roman" w:cs="Times New Roman"/>
          <w:sz w:val="23"/>
          <w:szCs w:val="23"/>
        </w:rPr>
        <w:t>hornilodenice.cz</w:t>
      </w:r>
      <w:r w:rsidR="001E635C">
        <w:rPr>
          <w:rFonts w:ascii="Times New Roman" w:hAnsi="Times New Roman" w:cs="Times New Roman"/>
          <w:sz w:val="23"/>
          <w:szCs w:val="23"/>
        </w:rPr>
        <w:t xml:space="preserve">. Do jeho listinné podoby je možno nahlédnout na </w:t>
      </w:r>
      <w:r w:rsidR="001E635C">
        <w:rPr>
          <w:rFonts w:ascii="Times New Roman" w:hAnsi="Times New Roman" w:cs="Times New Roman"/>
          <w:sz w:val="23"/>
          <w:szCs w:val="23"/>
        </w:rPr>
        <w:t>Obecním</w:t>
      </w:r>
      <w:r w:rsidR="001E635C">
        <w:rPr>
          <w:rFonts w:ascii="Times New Roman" w:hAnsi="Times New Roman" w:cs="Times New Roman"/>
          <w:sz w:val="23"/>
          <w:szCs w:val="23"/>
        </w:rPr>
        <w:t xml:space="preserve"> úřadě v</w:t>
      </w:r>
      <w:r w:rsidR="001E635C">
        <w:rPr>
          <w:rFonts w:ascii="Times New Roman" w:hAnsi="Times New Roman" w:cs="Times New Roman"/>
          <w:sz w:val="23"/>
          <w:szCs w:val="23"/>
        </w:rPr>
        <w:t> Horní Loděnici</w:t>
      </w:r>
      <w:r w:rsidR="001E635C">
        <w:rPr>
          <w:rFonts w:ascii="Times New Roman" w:hAnsi="Times New Roman" w:cs="Times New Roman"/>
          <w:sz w:val="23"/>
          <w:szCs w:val="23"/>
        </w:rPr>
        <w:t>.</w:t>
      </w:r>
    </w:p>
    <w:sectPr w:rsidR="00FE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C"/>
    <w:rsid w:val="001E635C"/>
    <w:rsid w:val="0026639E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EECDD6-2A6B-4784-B048-B2096CEB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6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2017-03-23T08:12:00Z</cp:lastPrinted>
  <dcterms:created xsi:type="dcterms:W3CDTF">2017-03-23T07:06:00Z</dcterms:created>
  <dcterms:modified xsi:type="dcterms:W3CDTF">2017-03-23T08:15:00Z</dcterms:modified>
</cp:coreProperties>
</file>