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601D3C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266EBF" w:rsidRPr="00266EBF">
        <w:rPr>
          <w:b/>
        </w:rPr>
        <w:t>Obec Horní Loděnice</w:t>
      </w:r>
    </w:p>
    <w:p w14:paraId="42FCB259" w14:textId="7C073049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266EBF">
          <w:rPr>
            <w:rStyle w:val="Hypertextovodkaz"/>
            <w:b/>
          </w:rPr>
          <w:t>ZD</w:t>
        </w:r>
        <w:r w:rsidR="00811A91" w:rsidRPr="00266EBF">
          <w:rPr>
            <w:rStyle w:val="Hypertextovodkaz"/>
            <w:b/>
          </w:rPr>
          <w:t>E</w:t>
        </w:r>
      </w:hyperlink>
      <w:r w:rsidR="00363FCB">
        <w:rPr>
          <w:b/>
          <w:u w:val="single"/>
        </w:rPr>
        <w:t>.</w:t>
      </w:r>
      <w:r w:rsidR="008307B3">
        <w:rPr>
          <w:b/>
          <w:u w:val="single"/>
        </w:rPr>
        <w:t xml:space="preserve"> </w:t>
      </w:r>
      <w:bookmarkStart w:id="0" w:name="_GoBack"/>
      <w:bookmarkEnd w:id="0"/>
      <w:r w:rsidR="00266EBF" w:rsidRPr="00266EBF">
        <w:rPr>
          <w:b/>
          <w:u w:val="single"/>
        </w:rPr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2259B16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</w:t>
      </w:r>
      <w:r w:rsidR="00266EBF">
        <w:t>úhradu přiměřených nákladů.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6A91154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1" w:history="1">
        <w:r w:rsidR="00ED7980" w:rsidRPr="00266EBF">
          <w:rPr>
            <w:rStyle w:val="Hypertextovodkaz"/>
            <w:b/>
          </w:rPr>
          <w:t>ZDE</w:t>
        </w:r>
      </w:hyperlink>
      <w:r w:rsidR="00CF6413" w:rsidRPr="00266EBF">
        <w:rPr>
          <w:b/>
          <w:u w:val="single"/>
        </w:rPr>
        <w:t xml:space="preserve"> </w:t>
      </w:r>
      <w:r w:rsidR="00266EBF" w:rsidRPr="00266EBF">
        <w:rPr>
          <w:i/>
        </w:rPr>
        <w:t>.</w:t>
      </w:r>
    </w:p>
    <w:p w14:paraId="035B6607" w14:textId="43FD73F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266EBF">
        <w:t>ou@hornilodenice.cz</w:t>
      </w:r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C0F26" w14:textId="77777777" w:rsidR="009F0BFD" w:rsidRDefault="009F0BFD" w:rsidP="008A033E">
      <w:pPr>
        <w:spacing w:after="0" w:line="240" w:lineRule="auto"/>
      </w:pPr>
      <w:r>
        <w:separator/>
      </w:r>
    </w:p>
  </w:endnote>
  <w:endnote w:type="continuationSeparator" w:id="0">
    <w:p w14:paraId="648115E5" w14:textId="77777777" w:rsidR="009F0BFD" w:rsidRDefault="009F0BF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B801F" w14:textId="77777777" w:rsidR="009F0BFD" w:rsidRDefault="009F0BFD" w:rsidP="008A033E">
      <w:pPr>
        <w:spacing w:after="0" w:line="240" w:lineRule="auto"/>
      </w:pPr>
      <w:r>
        <w:separator/>
      </w:r>
    </w:p>
  </w:footnote>
  <w:footnote w:type="continuationSeparator" w:id="0">
    <w:p w14:paraId="15C3FDD0" w14:textId="77777777" w:rsidR="009F0BFD" w:rsidRDefault="009F0BFD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66EBF"/>
    <w:rsid w:val="002D2B81"/>
    <w:rsid w:val="003103F3"/>
    <w:rsid w:val="003435C6"/>
    <w:rsid w:val="00363FCB"/>
    <w:rsid w:val="00372ED8"/>
    <w:rsid w:val="00385823"/>
    <w:rsid w:val="003A4AA5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307B3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9F0BFD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6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nilodenice.cz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cetni\Desktop\GDPR\Horn&#237;%20Lod&#283;nice_info%20web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3147-9619-4347-8681-68EEF61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ucetni</cp:lastModifiedBy>
  <cp:revision>3</cp:revision>
  <dcterms:created xsi:type="dcterms:W3CDTF">2018-05-23T13:23:00Z</dcterms:created>
  <dcterms:modified xsi:type="dcterms:W3CDTF">2018-05-23T13:23:00Z</dcterms:modified>
</cp:coreProperties>
</file>